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7A" w:rsidRDefault="008C297A" w:rsidP="008C297A">
      <w:pPr>
        <w:pStyle w:val="NormalWeb"/>
        <w:rPr>
          <w:rFonts w:ascii="Arial" w:hAnsi="Arial" w:cs="Arial"/>
          <w:color w:val="444444"/>
        </w:rPr>
      </w:pPr>
      <w:r>
        <w:rPr>
          <w:rFonts w:ascii="Arial" w:hAnsi="Arial" w:cs="Arial"/>
          <w:color w:val="444444"/>
        </w:rPr>
        <w:t>There are a set of native totem animals for each of the 12 moons of a year and we carry them with us throughout our lives. We share our basic dispositions with the basic characteristics of these totems. We can learn everything about ourselves by studying these birth month animals.</w:t>
      </w:r>
    </w:p>
    <w:p w:rsidR="008C297A" w:rsidRDefault="008C297A" w:rsidP="008C297A">
      <w:pPr>
        <w:pStyle w:val="NormalWeb"/>
        <w:rPr>
          <w:rFonts w:ascii="Arial" w:hAnsi="Arial" w:cs="Arial"/>
          <w:color w:val="444444"/>
        </w:rPr>
      </w:pPr>
      <w:r>
        <w:rPr>
          <w:rFonts w:ascii="Arial" w:hAnsi="Arial" w:cs="Arial"/>
          <w:noProof/>
          <w:color w:val="432B0D"/>
        </w:rPr>
        <w:drawing>
          <wp:inline distT="0" distB="0" distL="0" distR="0" wp14:anchorId="722B7E85" wp14:editId="09A1B845">
            <wp:extent cx="2286000" cy="2286000"/>
            <wp:effectExtent l="0" t="0" r="0" b="0"/>
            <wp:docPr id="1" name="Picture 1" descr="snow-goo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goo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bookmarkStart w:id="0" w:name="_GoBack"/>
      <w:bookmarkEnd w:id="0"/>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Style w:val="Strong"/>
          <w:rFonts w:ascii="Arial" w:hAnsi="Arial" w:cs="Arial"/>
          <w:color w:val="444444"/>
        </w:rPr>
        <w:t>Goose or Snow Goose Birth Totem</w:t>
      </w:r>
      <w:r>
        <w:rPr>
          <w:rFonts w:ascii="Arial" w:hAnsi="Arial" w:cs="Arial"/>
          <w:color w:val="444444"/>
        </w:rPr>
        <w:br/>
      </w:r>
      <w:r>
        <w:rPr>
          <w:rStyle w:val="Strong"/>
          <w:rFonts w:ascii="Arial" w:hAnsi="Arial" w:cs="Arial"/>
          <w:color w:val="444444"/>
        </w:rPr>
        <w:t>Date of birth: </w:t>
      </w:r>
      <w:r>
        <w:rPr>
          <w:rFonts w:ascii="Arial" w:hAnsi="Arial" w:cs="Arial"/>
          <w:color w:val="444444"/>
        </w:rPr>
        <w:t>February 22 to January 19</w:t>
      </w:r>
      <w:r>
        <w:rPr>
          <w:rFonts w:ascii="Arial" w:hAnsi="Arial" w:cs="Arial"/>
          <w:color w:val="444444"/>
        </w:rPr>
        <w:br/>
      </w:r>
      <w:r>
        <w:rPr>
          <w:rStyle w:val="Strong"/>
          <w:rFonts w:ascii="Arial" w:hAnsi="Arial" w:cs="Arial"/>
          <w:color w:val="444444"/>
        </w:rPr>
        <w:t>Stone: </w:t>
      </w:r>
      <w:r>
        <w:rPr>
          <w:rFonts w:ascii="Arial" w:hAnsi="Arial" w:cs="Arial"/>
          <w:color w:val="444444"/>
        </w:rPr>
        <w:t xml:space="preserve">Quartz or </w:t>
      </w:r>
      <w:proofErr w:type="spellStart"/>
      <w:r>
        <w:rPr>
          <w:rFonts w:ascii="Arial" w:hAnsi="Arial" w:cs="Arial"/>
          <w:color w:val="444444"/>
        </w:rPr>
        <w:t>Peridot</w:t>
      </w:r>
      <w:proofErr w:type="spellEnd"/>
      <w:r>
        <w:rPr>
          <w:rFonts w:ascii="Arial" w:hAnsi="Arial" w:cs="Arial"/>
          <w:color w:val="444444"/>
        </w:rPr>
        <w:br/>
        <w:t>Determination and Resourcefulness: Persevering, determined, and ambitious to a fault, the Goose Totem sets goals for accomplishment, and always obtains them.</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b/>
          <w:bCs/>
          <w:noProof/>
          <w:color w:val="432B0D"/>
        </w:rPr>
        <w:drawing>
          <wp:inline distT="0" distB="0" distL="0" distR="0" wp14:anchorId="1C26DD99" wp14:editId="1A1008B5">
            <wp:extent cx="2334895" cy="2334895"/>
            <wp:effectExtent l="0" t="0" r="8255" b="8255"/>
            <wp:docPr id="2" name="Picture 2" descr="o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t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895" cy="2334895"/>
                    </a:xfrm>
                    <a:prstGeom prst="rect">
                      <a:avLst/>
                    </a:prstGeom>
                    <a:noFill/>
                    <a:ln>
                      <a:noFill/>
                    </a:ln>
                  </pic:spPr>
                </pic:pic>
              </a:graphicData>
            </a:graphic>
          </wp:inline>
        </w:drawing>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Style w:val="Strong"/>
          <w:rFonts w:ascii="Arial" w:hAnsi="Arial" w:cs="Arial"/>
          <w:color w:val="444444"/>
        </w:rPr>
        <w:t>Otter Birth Totem</w:t>
      </w:r>
      <w:r>
        <w:rPr>
          <w:rFonts w:ascii="Arial" w:hAnsi="Arial" w:cs="Arial"/>
          <w:b/>
          <w:bCs/>
          <w:color w:val="444444"/>
        </w:rPr>
        <w:br/>
      </w:r>
      <w:r>
        <w:rPr>
          <w:rStyle w:val="Strong"/>
          <w:rFonts w:ascii="Arial" w:hAnsi="Arial" w:cs="Arial"/>
          <w:color w:val="444444"/>
        </w:rPr>
        <w:t>Date of birth: </w:t>
      </w:r>
      <w:r>
        <w:rPr>
          <w:rFonts w:ascii="Arial" w:hAnsi="Arial" w:cs="Arial"/>
          <w:color w:val="444444"/>
        </w:rPr>
        <w:t>January 20 to February 18</w:t>
      </w:r>
      <w:r>
        <w:rPr>
          <w:rFonts w:ascii="Arial" w:hAnsi="Arial" w:cs="Arial"/>
          <w:color w:val="444444"/>
        </w:rPr>
        <w:br/>
      </w:r>
      <w:r>
        <w:rPr>
          <w:rStyle w:val="Strong"/>
          <w:rFonts w:ascii="Arial" w:hAnsi="Arial" w:cs="Arial"/>
          <w:color w:val="444444"/>
        </w:rPr>
        <w:t>Stone: </w:t>
      </w:r>
      <w:r>
        <w:rPr>
          <w:rFonts w:ascii="Arial" w:hAnsi="Arial" w:cs="Arial"/>
          <w:color w:val="444444"/>
        </w:rPr>
        <w:t>Turquoise</w:t>
      </w:r>
      <w:r>
        <w:rPr>
          <w:rFonts w:ascii="Arial" w:hAnsi="Arial" w:cs="Arial"/>
          <w:color w:val="444444"/>
        </w:rPr>
        <w:br/>
        <w:t>Joy – Primal Feminine Energy:  Otters awaken curiosity. They remind us that everything is interesting if we look at it from the right angle.</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color w:val="444444"/>
        </w:rPr>
        <w:lastRenderedPageBreak/>
        <w:t> </w:t>
      </w:r>
    </w:p>
    <w:p w:rsidR="008C297A" w:rsidRDefault="008C297A" w:rsidP="008C297A">
      <w:pPr>
        <w:pStyle w:val="NormalWeb"/>
        <w:rPr>
          <w:rFonts w:ascii="Arial" w:hAnsi="Arial" w:cs="Arial"/>
          <w:color w:val="444444"/>
        </w:rPr>
      </w:pPr>
      <w:r>
        <w:rPr>
          <w:rFonts w:ascii="Arial" w:hAnsi="Arial" w:cs="Arial"/>
          <w:b/>
          <w:bCs/>
          <w:noProof/>
          <w:color w:val="432B0D"/>
        </w:rPr>
        <w:drawing>
          <wp:inline distT="0" distB="0" distL="0" distR="0" wp14:anchorId="742ABE39" wp14:editId="26D092EF">
            <wp:extent cx="2334895" cy="2334895"/>
            <wp:effectExtent l="0" t="0" r="8255" b="8255"/>
            <wp:docPr id="3" name="Picture 3" descr="wol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l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4895" cy="2334895"/>
                    </a:xfrm>
                    <a:prstGeom prst="rect">
                      <a:avLst/>
                    </a:prstGeom>
                    <a:noFill/>
                    <a:ln>
                      <a:noFill/>
                    </a:ln>
                  </pic:spPr>
                </pic:pic>
              </a:graphicData>
            </a:graphic>
          </wp:inline>
        </w:drawing>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Style w:val="Strong"/>
          <w:rFonts w:ascii="Arial" w:hAnsi="Arial" w:cs="Arial"/>
          <w:color w:val="444444"/>
        </w:rPr>
        <w:t>Wolf Birth Totem</w:t>
      </w:r>
      <w:r>
        <w:rPr>
          <w:rFonts w:ascii="Arial" w:hAnsi="Arial" w:cs="Arial"/>
          <w:b/>
          <w:bCs/>
          <w:color w:val="444444"/>
        </w:rPr>
        <w:br/>
      </w:r>
      <w:r>
        <w:rPr>
          <w:rStyle w:val="Strong"/>
          <w:rFonts w:ascii="Arial" w:hAnsi="Arial" w:cs="Arial"/>
          <w:color w:val="444444"/>
        </w:rPr>
        <w:t>Date of Birth: </w:t>
      </w:r>
      <w:r>
        <w:rPr>
          <w:rFonts w:ascii="Arial" w:hAnsi="Arial" w:cs="Arial"/>
          <w:color w:val="444444"/>
        </w:rPr>
        <w:t>February 19 to March 20</w:t>
      </w:r>
      <w:r>
        <w:rPr>
          <w:rFonts w:ascii="Arial" w:hAnsi="Arial" w:cs="Arial"/>
          <w:color w:val="444444"/>
        </w:rPr>
        <w:br/>
      </w:r>
      <w:r>
        <w:rPr>
          <w:rStyle w:val="Strong"/>
          <w:rFonts w:ascii="Arial" w:hAnsi="Arial" w:cs="Arial"/>
          <w:color w:val="444444"/>
        </w:rPr>
        <w:t>Stone: </w:t>
      </w:r>
      <w:r>
        <w:rPr>
          <w:rFonts w:ascii="Arial" w:hAnsi="Arial" w:cs="Arial"/>
          <w:color w:val="444444"/>
        </w:rPr>
        <w:t>Turquoise or Jade</w:t>
      </w:r>
      <w:r>
        <w:rPr>
          <w:rFonts w:ascii="Arial" w:hAnsi="Arial" w:cs="Arial"/>
          <w:color w:val="444444"/>
        </w:rPr>
        <w:br/>
        <w:t>Teacher – Pathfinder: Wolf is the pioneer, the forerunner of new ideas, to teach and share with others what they have learned. Wolves have an enormous sense of family as well as a strong individualistic urge.</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b/>
          <w:bCs/>
          <w:noProof/>
          <w:color w:val="432B0D"/>
        </w:rPr>
        <w:drawing>
          <wp:inline distT="0" distB="0" distL="0" distR="0" wp14:anchorId="2AA1A8D4" wp14:editId="16D683DE">
            <wp:extent cx="2334895" cy="2334895"/>
            <wp:effectExtent l="0" t="0" r="8255" b="8255"/>
            <wp:docPr id="4" name="Picture 4" descr="fal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lc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4895" cy="2334895"/>
                    </a:xfrm>
                    <a:prstGeom prst="rect">
                      <a:avLst/>
                    </a:prstGeom>
                    <a:noFill/>
                    <a:ln>
                      <a:noFill/>
                    </a:ln>
                  </pic:spPr>
                </pic:pic>
              </a:graphicData>
            </a:graphic>
          </wp:inline>
        </w:drawing>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Style w:val="Strong"/>
          <w:rFonts w:ascii="Arial" w:hAnsi="Arial" w:cs="Arial"/>
          <w:color w:val="444444"/>
        </w:rPr>
        <w:t>Red Hawk or Falcon Birth Totem</w:t>
      </w:r>
      <w:r>
        <w:rPr>
          <w:rFonts w:ascii="Arial" w:hAnsi="Arial" w:cs="Arial"/>
          <w:b/>
          <w:bCs/>
          <w:color w:val="444444"/>
        </w:rPr>
        <w:br/>
      </w:r>
      <w:r>
        <w:rPr>
          <w:rStyle w:val="Strong"/>
          <w:rFonts w:ascii="Arial" w:hAnsi="Arial" w:cs="Arial"/>
          <w:color w:val="444444"/>
        </w:rPr>
        <w:t>Date of Birth</w:t>
      </w:r>
      <w:r>
        <w:rPr>
          <w:rFonts w:ascii="Arial" w:hAnsi="Arial" w:cs="Arial"/>
          <w:color w:val="444444"/>
        </w:rPr>
        <w:t>: March 21 to April 19</w:t>
      </w:r>
      <w:r>
        <w:rPr>
          <w:rFonts w:ascii="Arial" w:hAnsi="Arial" w:cs="Arial"/>
          <w:color w:val="444444"/>
        </w:rPr>
        <w:br/>
      </w:r>
      <w:r>
        <w:rPr>
          <w:rStyle w:val="Strong"/>
          <w:rFonts w:ascii="Arial" w:hAnsi="Arial" w:cs="Arial"/>
          <w:color w:val="444444"/>
        </w:rPr>
        <w:t>Stone: </w:t>
      </w:r>
      <w:r>
        <w:rPr>
          <w:rFonts w:ascii="Arial" w:hAnsi="Arial" w:cs="Arial"/>
          <w:color w:val="444444"/>
        </w:rPr>
        <w:t>Fire Opal</w:t>
      </w:r>
      <w:r>
        <w:rPr>
          <w:rFonts w:ascii="Arial" w:hAnsi="Arial" w:cs="Arial"/>
          <w:color w:val="444444"/>
        </w:rPr>
        <w:br/>
        <w:t>Mental Speed – Agility – Focus: A natural born leader, those with a Falcon Totem are always looked upon for clear judgment in sticky situations.</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b/>
          <w:bCs/>
          <w:noProof/>
          <w:color w:val="432B0D"/>
        </w:rPr>
        <w:lastRenderedPageBreak/>
        <w:drawing>
          <wp:inline distT="0" distB="0" distL="0" distR="0" wp14:anchorId="3E8D8DA0" wp14:editId="577F12E2">
            <wp:extent cx="2334895" cy="2334895"/>
            <wp:effectExtent l="0" t="0" r="8255" b="8255"/>
            <wp:docPr id="5" name="Picture 5" descr="beav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v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4895" cy="2334895"/>
                    </a:xfrm>
                    <a:prstGeom prst="rect">
                      <a:avLst/>
                    </a:prstGeom>
                    <a:noFill/>
                    <a:ln>
                      <a:noFill/>
                    </a:ln>
                  </pic:spPr>
                </pic:pic>
              </a:graphicData>
            </a:graphic>
          </wp:inline>
        </w:drawing>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Style w:val="Strong"/>
          <w:rFonts w:ascii="Arial" w:hAnsi="Arial" w:cs="Arial"/>
          <w:color w:val="444444"/>
        </w:rPr>
        <w:t>Beaver Birth Totem</w:t>
      </w:r>
      <w:r>
        <w:rPr>
          <w:rFonts w:ascii="Arial" w:hAnsi="Arial" w:cs="Arial"/>
          <w:b/>
          <w:bCs/>
          <w:color w:val="444444"/>
        </w:rPr>
        <w:br/>
      </w:r>
      <w:r>
        <w:rPr>
          <w:rStyle w:val="Strong"/>
          <w:rFonts w:ascii="Arial" w:hAnsi="Arial" w:cs="Arial"/>
          <w:color w:val="444444"/>
        </w:rPr>
        <w:t>Date of Birth</w:t>
      </w:r>
      <w:r>
        <w:rPr>
          <w:rFonts w:ascii="Arial" w:hAnsi="Arial" w:cs="Arial"/>
          <w:color w:val="444444"/>
        </w:rPr>
        <w:t>: April 20 to May 20</w:t>
      </w:r>
      <w:r>
        <w:rPr>
          <w:rFonts w:ascii="Arial" w:hAnsi="Arial" w:cs="Arial"/>
          <w:color w:val="444444"/>
        </w:rPr>
        <w:br/>
      </w:r>
      <w:r>
        <w:rPr>
          <w:rStyle w:val="Strong"/>
          <w:rFonts w:ascii="Arial" w:hAnsi="Arial" w:cs="Arial"/>
          <w:color w:val="444444"/>
        </w:rPr>
        <w:t>Stone: </w:t>
      </w:r>
      <w:r>
        <w:rPr>
          <w:rFonts w:ascii="Arial" w:hAnsi="Arial" w:cs="Arial"/>
          <w:color w:val="444444"/>
        </w:rPr>
        <w:t>Jasper, Bloodstone</w:t>
      </w:r>
      <w:r>
        <w:rPr>
          <w:rFonts w:ascii="Arial" w:hAnsi="Arial" w:cs="Arial"/>
          <w:color w:val="444444"/>
        </w:rPr>
        <w:br/>
        <w:t>Dream Builder: Beaver is the builder of the Animal Kingdom, and has a strong sense of family and home.</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b/>
          <w:bCs/>
          <w:noProof/>
          <w:color w:val="432B0D"/>
        </w:rPr>
        <w:drawing>
          <wp:inline distT="0" distB="0" distL="0" distR="0" wp14:anchorId="41044730" wp14:editId="5C2BC32B">
            <wp:extent cx="2334895" cy="2334895"/>
            <wp:effectExtent l="0" t="0" r="8255" b="8255"/>
            <wp:docPr id="6" name="Picture 6" descr="de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4895" cy="2334895"/>
                    </a:xfrm>
                    <a:prstGeom prst="rect">
                      <a:avLst/>
                    </a:prstGeom>
                    <a:noFill/>
                    <a:ln>
                      <a:noFill/>
                    </a:ln>
                  </pic:spPr>
                </pic:pic>
              </a:graphicData>
            </a:graphic>
          </wp:inline>
        </w:drawing>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Style w:val="Strong"/>
          <w:rFonts w:ascii="Arial" w:hAnsi="Arial" w:cs="Arial"/>
          <w:color w:val="444444"/>
        </w:rPr>
        <w:t>Deer Birth Totem</w:t>
      </w:r>
      <w:r>
        <w:rPr>
          <w:rFonts w:ascii="Arial" w:hAnsi="Arial" w:cs="Arial"/>
          <w:color w:val="444444"/>
        </w:rPr>
        <w:br/>
      </w:r>
      <w:r>
        <w:rPr>
          <w:rStyle w:val="Strong"/>
          <w:rFonts w:ascii="Arial" w:hAnsi="Arial" w:cs="Arial"/>
          <w:color w:val="444444"/>
        </w:rPr>
        <w:t>Date of Birth</w:t>
      </w:r>
      <w:r>
        <w:rPr>
          <w:rFonts w:ascii="Arial" w:hAnsi="Arial" w:cs="Arial"/>
          <w:color w:val="444444"/>
        </w:rPr>
        <w:t>: May 21 to June 20</w:t>
      </w:r>
      <w:r>
        <w:rPr>
          <w:rFonts w:ascii="Arial" w:hAnsi="Arial" w:cs="Arial"/>
          <w:color w:val="444444"/>
        </w:rPr>
        <w:br/>
      </w:r>
      <w:r>
        <w:rPr>
          <w:rStyle w:val="Strong"/>
          <w:rFonts w:ascii="Arial" w:hAnsi="Arial" w:cs="Arial"/>
          <w:color w:val="444444"/>
        </w:rPr>
        <w:t>Stone: </w:t>
      </w:r>
      <w:r>
        <w:rPr>
          <w:rFonts w:ascii="Arial" w:hAnsi="Arial" w:cs="Arial"/>
          <w:color w:val="444444"/>
        </w:rPr>
        <w:t>Moss Agate</w:t>
      </w:r>
      <w:r>
        <w:rPr>
          <w:rFonts w:ascii="Arial" w:hAnsi="Arial" w:cs="Arial"/>
          <w:color w:val="444444"/>
        </w:rPr>
        <w:br/>
        <w:t>Gentleness – Innocence: The Deer is lively, quick-witted and always aware of her surroundings.</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b/>
          <w:bCs/>
          <w:noProof/>
          <w:color w:val="432B0D"/>
        </w:rPr>
        <w:lastRenderedPageBreak/>
        <w:drawing>
          <wp:inline distT="0" distB="0" distL="0" distR="0" wp14:anchorId="15EB3472" wp14:editId="7B47BB7F">
            <wp:extent cx="2334895" cy="2334895"/>
            <wp:effectExtent l="0" t="0" r="8255" b="8255"/>
            <wp:docPr id="7" name="Picture 7" descr="woodpeack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odpeack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4895" cy="2334895"/>
                    </a:xfrm>
                    <a:prstGeom prst="rect">
                      <a:avLst/>
                    </a:prstGeom>
                    <a:noFill/>
                    <a:ln>
                      <a:noFill/>
                    </a:ln>
                  </pic:spPr>
                </pic:pic>
              </a:graphicData>
            </a:graphic>
          </wp:inline>
        </w:drawing>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Style w:val="Strong"/>
          <w:rFonts w:ascii="Arial" w:hAnsi="Arial" w:cs="Arial"/>
          <w:color w:val="444444"/>
        </w:rPr>
        <w:t>Woodpecker Birth Totem</w:t>
      </w:r>
      <w:r>
        <w:rPr>
          <w:rFonts w:ascii="Arial" w:hAnsi="Arial" w:cs="Arial"/>
          <w:b/>
          <w:bCs/>
          <w:color w:val="444444"/>
        </w:rPr>
        <w:br/>
      </w:r>
      <w:r>
        <w:rPr>
          <w:rStyle w:val="Strong"/>
          <w:rFonts w:ascii="Arial" w:hAnsi="Arial" w:cs="Arial"/>
          <w:color w:val="444444"/>
        </w:rPr>
        <w:t>Date of Birth</w:t>
      </w:r>
      <w:r>
        <w:rPr>
          <w:rFonts w:ascii="Arial" w:hAnsi="Arial" w:cs="Arial"/>
          <w:color w:val="444444"/>
        </w:rPr>
        <w:t>: June 21 to July 21/22</w:t>
      </w:r>
      <w:r>
        <w:rPr>
          <w:rFonts w:ascii="Arial" w:hAnsi="Arial" w:cs="Arial"/>
          <w:color w:val="444444"/>
        </w:rPr>
        <w:br/>
      </w:r>
      <w:r>
        <w:rPr>
          <w:rStyle w:val="Strong"/>
          <w:rFonts w:ascii="Arial" w:hAnsi="Arial" w:cs="Arial"/>
          <w:color w:val="444444"/>
        </w:rPr>
        <w:t>Stone: </w:t>
      </w:r>
      <w:r>
        <w:rPr>
          <w:rFonts w:ascii="Arial" w:hAnsi="Arial" w:cs="Arial"/>
          <w:color w:val="444444"/>
        </w:rPr>
        <w:t>Carnelian Agate</w:t>
      </w:r>
      <w:r>
        <w:rPr>
          <w:rFonts w:ascii="Arial" w:hAnsi="Arial" w:cs="Arial"/>
          <w:color w:val="444444"/>
        </w:rPr>
        <w:br/>
        <w:t>Sensitive – Emotional – Protective: Birth Totem Woodpecker is the most nurturing of the animal symbols, the consummate listener, totally empathic and understanding. The primary focus for Woodpecker is to be completely devoted to another, even at the expense of the self.</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b/>
          <w:bCs/>
          <w:noProof/>
          <w:color w:val="432B0D"/>
        </w:rPr>
        <w:drawing>
          <wp:inline distT="0" distB="0" distL="0" distR="0" wp14:anchorId="09F0FF49" wp14:editId="7D7E48A4">
            <wp:extent cx="2334895" cy="2334895"/>
            <wp:effectExtent l="0" t="0" r="8255" b="8255"/>
            <wp:docPr id="8" name="Picture 8" descr="salm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mo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4895" cy="2334895"/>
                    </a:xfrm>
                    <a:prstGeom prst="rect">
                      <a:avLst/>
                    </a:prstGeom>
                    <a:noFill/>
                    <a:ln>
                      <a:noFill/>
                    </a:ln>
                  </pic:spPr>
                </pic:pic>
              </a:graphicData>
            </a:graphic>
          </wp:inline>
        </w:drawing>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Style w:val="Strong"/>
          <w:rFonts w:ascii="Arial" w:hAnsi="Arial" w:cs="Arial"/>
          <w:color w:val="444444"/>
        </w:rPr>
        <w:t>Salmon or Sturgeon Birth Totem</w:t>
      </w:r>
      <w:r>
        <w:rPr>
          <w:rFonts w:ascii="Arial" w:hAnsi="Arial" w:cs="Arial"/>
          <w:b/>
          <w:bCs/>
          <w:color w:val="444444"/>
        </w:rPr>
        <w:br/>
      </w:r>
      <w:r>
        <w:rPr>
          <w:rStyle w:val="Strong"/>
          <w:rFonts w:ascii="Arial" w:hAnsi="Arial" w:cs="Arial"/>
          <w:color w:val="444444"/>
        </w:rPr>
        <w:t>Date of Birth:</w:t>
      </w:r>
      <w:r>
        <w:rPr>
          <w:rFonts w:ascii="Arial" w:hAnsi="Arial" w:cs="Arial"/>
          <w:color w:val="444444"/>
        </w:rPr>
        <w:t> July 22/23 to Aug 21/22</w:t>
      </w:r>
      <w:r>
        <w:rPr>
          <w:rFonts w:ascii="Arial" w:hAnsi="Arial" w:cs="Arial"/>
          <w:color w:val="444444"/>
        </w:rPr>
        <w:br/>
      </w:r>
      <w:r>
        <w:rPr>
          <w:rStyle w:val="Strong"/>
          <w:rFonts w:ascii="Arial" w:hAnsi="Arial" w:cs="Arial"/>
          <w:color w:val="444444"/>
        </w:rPr>
        <w:t>Stone: </w:t>
      </w:r>
      <w:r>
        <w:rPr>
          <w:rFonts w:ascii="Arial" w:hAnsi="Arial" w:cs="Arial"/>
          <w:color w:val="444444"/>
        </w:rPr>
        <w:t>Garnet</w:t>
      </w:r>
      <w:r>
        <w:rPr>
          <w:rFonts w:ascii="Arial" w:hAnsi="Arial" w:cs="Arial"/>
          <w:color w:val="444444"/>
        </w:rPr>
        <w:br/>
        <w:t>Wisdom – Inner Knowing: Salmon, despite strong river currents, will always return to the place of its creation. Its determination is driven by the wisdom of instinct and inner-knowing, which yields a sense of purpose that cannot be stopped by outside forces. Salmon tells us to trust our gut feelings and inner-knowing.</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b/>
          <w:bCs/>
          <w:noProof/>
          <w:color w:val="432B0D"/>
        </w:rPr>
        <w:lastRenderedPageBreak/>
        <w:drawing>
          <wp:inline distT="0" distB="0" distL="0" distR="0" wp14:anchorId="70B5B376" wp14:editId="05B2A7B0">
            <wp:extent cx="2334895" cy="2334895"/>
            <wp:effectExtent l="0" t="0" r="8255" b="8255"/>
            <wp:docPr id="9" name="Picture 9" descr="BEA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A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4895" cy="2334895"/>
                    </a:xfrm>
                    <a:prstGeom prst="rect">
                      <a:avLst/>
                    </a:prstGeom>
                    <a:noFill/>
                    <a:ln>
                      <a:noFill/>
                    </a:ln>
                  </pic:spPr>
                </pic:pic>
              </a:graphicData>
            </a:graphic>
          </wp:inline>
        </w:drawing>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Style w:val="Strong"/>
          <w:rFonts w:ascii="Arial" w:hAnsi="Arial" w:cs="Arial"/>
          <w:color w:val="444444"/>
        </w:rPr>
        <w:t>Brown Bear Birth Totem</w:t>
      </w:r>
      <w:r>
        <w:rPr>
          <w:rFonts w:ascii="Arial" w:hAnsi="Arial" w:cs="Arial"/>
          <w:b/>
          <w:bCs/>
          <w:color w:val="444444"/>
        </w:rPr>
        <w:br/>
      </w:r>
      <w:r>
        <w:rPr>
          <w:rStyle w:val="Strong"/>
          <w:rFonts w:ascii="Arial" w:hAnsi="Arial" w:cs="Arial"/>
          <w:color w:val="444444"/>
        </w:rPr>
        <w:t>Date of Birth</w:t>
      </w:r>
      <w:r>
        <w:rPr>
          <w:rFonts w:ascii="Arial" w:hAnsi="Arial" w:cs="Arial"/>
          <w:color w:val="444444"/>
        </w:rPr>
        <w:t>: August 22/23 to September 21/22</w:t>
      </w:r>
      <w:r>
        <w:rPr>
          <w:rFonts w:ascii="Arial" w:hAnsi="Arial" w:cs="Arial"/>
          <w:color w:val="444444"/>
        </w:rPr>
        <w:br/>
      </w:r>
      <w:r>
        <w:rPr>
          <w:rStyle w:val="Strong"/>
          <w:rFonts w:ascii="Arial" w:hAnsi="Arial" w:cs="Arial"/>
          <w:color w:val="444444"/>
        </w:rPr>
        <w:t>Stone: </w:t>
      </w:r>
      <w:r>
        <w:rPr>
          <w:rFonts w:ascii="Arial" w:hAnsi="Arial" w:cs="Arial"/>
          <w:color w:val="444444"/>
        </w:rPr>
        <w:t>Amethyst</w:t>
      </w:r>
      <w:r>
        <w:rPr>
          <w:rFonts w:ascii="Arial" w:hAnsi="Arial" w:cs="Arial"/>
          <w:color w:val="444444"/>
        </w:rPr>
        <w:br/>
        <w:t xml:space="preserve">Keeper of Unconscious Knowledge: Bear teaches us that to accomplish the goals and dreams we carry enter the silence within. If we choose to believe that there are many questions to life, we must also believe that the </w:t>
      </w:r>
      <w:proofErr w:type="gramStart"/>
      <w:r>
        <w:rPr>
          <w:rFonts w:ascii="Arial" w:hAnsi="Arial" w:cs="Arial"/>
          <w:color w:val="444444"/>
        </w:rPr>
        <w:t>answers to these questions resides</w:t>
      </w:r>
      <w:proofErr w:type="gramEnd"/>
      <w:r>
        <w:rPr>
          <w:rFonts w:ascii="Arial" w:hAnsi="Arial" w:cs="Arial"/>
          <w:color w:val="444444"/>
        </w:rPr>
        <w:t xml:space="preserve"> within us.</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b/>
          <w:bCs/>
          <w:noProof/>
          <w:color w:val="432B0D"/>
        </w:rPr>
        <w:drawing>
          <wp:inline distT="0" distB="0" distL="0" distR="0" wp14:anchorId="31D7BB1E" wp14:editId="3C323FDF">
            <wp:extent cx="2334895" cy="2334895"/>
            <wp:effectExtent l="0" t="0" r="8255" b="8255"/>
            <wp:docPr id="10" name="Picture 10" descr="rav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ve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4895" cy="2334895"/>
                    </a:xfrm>
                    <a:prstGeom prst="rect">
                      <a:avLst/>
                    </a:prstGeom>
                    <a:noFill/>
                    <a:ln>
                      <a:noFill/>
                    </a:ln>
                  </pic:spPr>
                </pic:pic>
              </a:graphicData>
            </a:graphic>
          </wp:inline>
        </w:drawing>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Style w:val="Strong"/>
          <w:rFonts w:ascii="Arial" w:hAnsi="Arial" w:cs="Arial"/>
          <w:color w:val="444444"/>
        </w:rPr>
        <w:t xml:space="preserve">Raven or Crow </w:t>
      </w:r>
      <w:proofErr w:type="spellStart"/>
      <w:r>
        <w:rPr>
          <w:rStyle w:val="Strong"/>
          <w:rFonts w:ascii="Arial" w:hAnsi="Arial" w:cs="Arial"/>
          <w:color w:val="444444"/>
        </w:rPr>
        <w:t>BirthTotem</w:t>
      </w:r>
      <w:proofErr w:type="spellEnd"/>
      <w:r>
        <w:rPr>
          <w:rFonts w:ascii="Arial" w:hAnsi="Arial" w:cs="Arial"/>
          <w:b/>
          <w:bCs/>
          <w:color w:val="444444"/>
        </w:rPr>
        <w:br/>
      </w:r>
      <w:r>
        <w:rPr>
          <w:rStyle w:val="Strong"/>
          <w:rFonts w:ascii="Arial" w:hAnsi="Arial" w:cs="Arial"/>
          <w:color w:val="444444"/>
        </w:rPr>
        <w:t>Date of Birth</w:t>
      </w:r>
      <w:r>
        <w:rPr>
          <w:rFonts w:ascii="Arial" w:hAnsi="Arial" w:cs="Arial"/>
          <w:color w:val="444444"/>
        </w:rPr>
        <w:t>: September 22/23 to October 22/23</w:t>
      </w:r>
      <w:r>
        <w:rPr>
          <w:rFonts w:ascii="Arial" w:hAnsi="Arial" w:cs="Arial"/>
          <w:color w:val="444444"/>
        </w:rPr>
        <w:br/>
      </w:r>
      <w:r>
        <w:rPr>
          <w:rStyle w:val="Strong"/>
          <w:rFonts w:ascii="Arial" w:hAnsi="Arial" w:cs="Arial"/>
          <w:color w:val="444444"/>
        </w:rPr>
        <w:t>Stone: </w:t>
      </w:r>
      <w:r>
        <w:rPr>
          <w:rFonts w:ascii="Arial" w:hAnsi="Arial" w:cs="Arial"/>
          <w:color w:val="444444"/>
        </w:rPr>
        <w:t>Jasper</w:t>
      </w:r>
      <w:r>
        <w:rPr>
          <w:rFonts w:ascii="Arial" w:hAnsi="Arial" w:cs="Arial"/>
          <w:color w:val="444444"/>
        </w:rPr>
        <w:br/>
        <w:t xml:space="preserve">Keeper of Sacred Law: Crow knows the Unknowable Mysteries of Creation and is Keeper of All Sacred Law. This Totem signifies first-hand knowledge of a higher order of right and wrong than that indicated by Human Law. Crow see the physical and spiritual world, </w:t>
      </w:r>
      <w:proofErr w:type="gramStart"/>
      <w:r>
        <w:rPr>
          <w:rFonts w:ascii="Arial" w:hAnsi="Arial" w:cs="Arial"/>
          <w:color w:val="444444"/>
        </w:rPr>
        <w:t>( as</w:t>
      </w:r>
      <w:proofErr w:type="gramEnd"/>
      <w:r>
        <w:rPr>
          <w:rFonts w:ascii="Arial" w:hAnsi="Arial" w:cs="Arial"/>
          <w:color w:val="444444"/>
        </w:rPr>
        <w:t xml:space="preserve"> humanity interprets them ) are an illusion and can simultaneously see the past, present, and future. Crow merges the light and darkness, seeing both inner and outer reality.</w:t>
      </w:r>
    </w:p>
    <w:p w:rsidR="008C297A" w:rsidRDefault="008C297A" w:rsidP="008C297A">
      <w:pPr>
        <w:pStyle w:val="NormalWeb"/>
        <w:rPr>
          <w:rFonts w:ascii="Arial" w:hAnsi="Arial" w:cs="Arial"/>
          <w:color w:val="444444"/>
        </w:rPr>
      </w:pPr>
      <w:r>
        <w:rPr>
          <w:rFonts w:ascii="Arial" w:hAnsi="Arial" w:cs="Arial"/>
          <w:color w:val="444444"/>
        </w:rPr>
        <w:lastRenderedPageBreak/>
        <w:t> </w:t>
      </w:r>
    </w:p>
    <w:p w:rsidR="008C297A" w:rsidRDefault="008C297A" w:rsidP="008C297A">
      <w:pPr>
        <w:pStyle w:val="NormalWeb"/>
        <w:rPr>
          <w:rFonts w:ascii="Arial" w:hAnsi="Arial" w:cs="Arial"/>
          <w:color w:val="444444"/>
        </w:rPr>
      </w:pPr>
      <w:r>
        <w:rPr>
          <w:rFonts w:ascii="Arial" w:hAnsi="Arial" w:cs="Arial"/>
          <w:b/>
          <w:bCs/>
          <w:noProof/>
          <w:color w:val="432B0D"/>
        </w:rPr>
        <w:drawing>
          <wp:inline distT="0" distB="0" distL="0" distR="0" wp14:anchorId="6EC91CE9" wp14:editId="3466FAC0">
            <wp:extent cx="2334895" cy="2334895"/>
            <wp:effectExtent l="0" t="0" r="8255" b="8255"/>
            <wp:docPr id="11" name="Picture 11" descr="snak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nak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34895" cy="2334895"/>
                    </a:xfrm>
                    <a:prstGeom prst="rect">
                      <a:avLst/>
                    </a:prstGeom>
                    <a:noFill/>
                    <a:ln>
                      <a:noFill/>
                    </a:ln>
                  </pic:spPr>
                </pic:pic>
              </a:graphicData>
            </a:graphic>
          </wp:inline>
        </w:drawing>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Style w:val="Strong"/>
          <w:rFonts w:ascii="Arial" w:hAnsi="Arial" w:cs="Arial"/>
          <w:color w:val="444444"/>
        </w:rPr>
        <w:t>Snake Birth Totem</w:t>
      </w:r>
      <w:r>
        <w:rPr>
          <w:rFonts w:ascii="Arial" w:hAnsi="Arial" w:cs="Arial"/>
          <w:color w:val="444444"/>
        </w:rPr>
        <w:br/>
      </w:r>
      <w:r>
        <w:rPr>
          <w:rStyle w:val="Strong"/>
          <w:rFonts w:ascii="Arial" w:hAnsi="Arial" w:cs="Arial"/>
          <w:color w:val="444444"/>
        </w:rPr>
        <w:t>Date of Birth</w:t>
      </w:r>
      <w:r>
        <w:rPr>
          <w:rFonts w:ascii="Arial" w:hAnsi="Arial" w:cs="Arial"/>
          <w:color w:val="444444"/>
        </w:rPr>
        <w:t>: October 23/24 to November 21/22</w:t>
      </w:r>
      <w:r>
        <w:rPr>
          <w:rFonts w:ascii="Arial" w:hAnsi="Arial" w:cs="Arial"/>
          <w:color w:val="444444"/>
        </w:rPr>
        <w:br/>
      </w:r>
      <w:r>
        <w:rPr>
          <w:rStyle w:val="Strong"/>
          <w:rFonts w:ascii="Arial" w:hAnsi="Arial" w:cs="Arial"/>
          <w:color w:val="444444"/>
        </w:rPr>
        <w:t>Stone: </w:t>
      </w:r>
      <w:r>
        <w:rPr>
          <w:rFonts w:ascii="Arial" w:hAnsi="Arial" w:cs="Arial"/>
          <w:color w:val="444444"/>
        </w:rPr>
        <w:t>Malachite</w:t>
      </w:r>
      <w:r>
        <w:rPr>
          <w:rFonts w:ascii="Arial" w:hAnsi="Arial" w:cs="Arial"/>
          <w:color w:val="444444"/>
        </w:rPr>
        <w:br/>
        <w:t>Wisdom – Healing – Symbol of Eternity: The shedding of Snake’s skin symbolizes the transformation of the life-death-rebirth cycle. They are compelled toward evolution and transformation, driven to discard the past and emerge with new ‘flesh’. It is the energy of wholeness, cosmic consciousness and the ability to experience anything willingly and without resistance.</w:t>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Fonts w:ascii="Arial" w:hAnsi="Arial" w:cs="Arial"/>
          <w:b/>
          <w:bCs/>
          <w:noProof/>
          <w:color w:val="432B0D"/>
        </w:rPr>
        <w:drawing>
          <wp:inline distT="0" distB="0" distL="0" distR="0" wp14:anchorId="6DAE6500" wp14:editId="56659541">
            <wp:extent cx="2334895" cy="2334895"/>
            <wp:effectExtent l="0" t="0" r="8255" b="8255"/>
            <wp:docPr id="12" name="Picture 12" descr="ow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wl">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4895" cy="2334895"/>
                    </a:xfrm>
                    <a:prstGeom prst="rect">
                      <a:avLst/>
                    </a:prstGeom>
                    <a:noFill/>
                    <a:ln>
                      <a:noFill/>
                    </a:ln>
                  </pic:spPr>
                </pic:pic>
              </a:graphicData>
            </a:graphic>
          </wp:inline>
        </w:drawing>
      </w:r>
    </w:p>
    <w:p w:rsidR="008C297A" w:rsidRDefault="008C297A" w:rsidP="008C297A">
      <w:pPr>
        <w:pStyle w:val="NormalWeb"/>
        <w:rPr>
          <w:rFonts w:ascii="Arial" w:hAnsi="Arial" w:cs="Arial"/>
          <w:color w:val="444444"/>
        </w:rPr>
      </w:pPr>
      <w:r>
        <w:rPr>
          <w:rFonts w:ascii="Arial" w:hAnsi="Arial" w:cs="Arial"/>
          <w:color w:val="444444"/>
        </w:rPr>
        <w:t> </w:t>
      </w:r>
    </w:p>
    <w:p w:rsidR="008C297A" w:rsidRDefault="008C297A" w:rsidP="008C297A">
      <w:pPr>
        <w:pStyle w:val="NormalWeb"/>
        <w:rPr>
          <w:rFonts w:ascii="Arial" w:hAnsi="Arial" w:cs="Arial"/>
          <w:color w:val="444444"/>
        </w:rPr>
      </w:pPr>
      <w:r>
        <w:rPr>
          <w:rStyle w:val="Strong"/>
          <w:rFonts w:ascii="Arial" w:hAnsi="Arial" w:cs="Arial"/>
          <w:color w:val="444444"/>
        </w:rPr>
        <w:t>Owl Birth Totem</w:t>
      </w:r>
      <w:r>
        <w:rPr>
          <w:rFonts w:ascii="Arial" w:hAnsi="Arial" w:cs="Arial"/>
          <w:b/>
          <w:bCs/>
          <w:color w:val="444444"/>
        </w:rPr>
        <w:br/>
      </w:r>
      <w:r>
        <w:rPr>
          <w:rStyle w:val="Strong"/>
          <w:rFonts w:ascii="Arial" w:hAnsi="Arial" w:cs="Arial"/>
          <w:color w:val="444444"/>
        </w:rPr>
        <w:t>Date of Birth:</w:t>
      </w:r>
      <w:r>
        <w:rPr>
          <w:rFonts w:ascii="Arial" w:hAnsi="Arial" w:cs="Arial"/>
          <w:color w:val="444444"/>
        </w:rPr>
        <w:t> November 22/23 to December 21</w:t>
      </w:r>
      <w:r>
        <w:rPr>
          <w:rFonts w:ascii="Arial" w:hAnsi="Arial" w:cs="Arial"/>
          <w:color w:val="444444"/>
        </w:rPr>
        <w:br/>
      </w:r>
      <w:r>
        <w:rPr>
          <w:rStyle w:val="Strong"/>
          <w:rFonts w:ascii="Arial" w:hAnsi="Arial" w:cs="Arial"/>
          <w:color w:val="444444"/>
        </w:rPr>
        <w:t>Stone: </w:t>
      </w:r>
      <w:r>
        <w:rPr>
          <w:rFonts w:ascii="Arial" w:hAnsi="Arial" w:cs="Arial"/>
          <w:color w:val="444444"/>
        </w:rPr>
        <w:t>Obsidian</w:t>
      </w:r>
      <w:r>
        <w:rPr>
          <w:rFonts w:ascii="Arial" w:hAnsi="Arial" w:cs="Arial"/>
          <w:color w:val="444444"/>
        </w:rPr>
        <w:br/>
        <w:t>Magic and Wisdom: Owl is a symbol for wisdom, because Owl can see what others cannot. No one can deceive the Owl about what they are doing, no matter how hard they try to disguise or hide it from the Owl.</w:t>
      </w:r>
    </w:p>
    <w:p w:rsidR="008C297A" w:rsidRDefault="008C297A" w:rsidP="008C297A">
      <w:pPr>
        <w:pStyle w:val="NormalWeb"/>
        <w:rPr>
          <w:rFonts w:ascii="Arial" w:hAnsi="Arial" w:cs="Arial"/>
          <w:color w:val="444444"/>
        </w:rPr>
      </w:pPr>
      <w:proofErr w:type="gramStart"/>
      <w:r>
        <w:rPr>
          <w:rFonts w:ascii="Arial" w:hAnsi="Arial" w:cs="Arial"/>
          <w:color w:val="444444"/>
        </w:rPr>
        <w:t>source</w:t>
      </w:r>
      <w:proofErr w:type="gramEnd"/>
      <w:r>
        <w:rPr>
          <w:rFonts w:ascii="Arial" w:hAnsi="Arial" w:cs="Arial"/>
          <w:color w:val="444444"/>
        </w:rPr>
        <w:t>: squidoo.com</w:t>
      </w:r>
    </w:p>
    <w:p w:rsidR="00024D53" w:rsidRDefault="00024D53"/>
    <w:sectPr w:rsidR="00024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7A"/>
    <w:rsid w:val="00024D53"/>
    <w:rsid w:val="008C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297A"/>
    <w:rPr>
      <w:b/>
      <w:bCs/>
    </w:rPr>
  </w:style>
  <w:style w:type="paragraph" w:styleId="NormalWeb">
    <w:name w:val="Normal (Web)"/>
    <w:basedOn w:val="Normal"/>
    <w:uiPriority w:val="99"/>
    <w:semiHidden/>
    <w:unhideWhenUsed/>
    <w:rsid w:val="008C297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297A"/>
    <w:rPr>
      <w:b/>
      <w:bCs/>
    </w:rPr>
  </w:style>
  <w:style w:type="paragraph" w:styleId="NormalWeb">
    <w:name w:val="Normal (Web)"/>
    <w:basedOn w:val="Normal"/>
    <w:uiPriority w:val="99"/>
    <w:semiHidden/>
    <w:unhideWhenUsed/>
    <w:rsid w:val="008C297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3130">
      <w:bodyDiv w:val="1"/>
      <w:marLeft w:val="0"/>
      <w:marRight w:val="0"/>
      <w:marTop w:val="0"/>
      <w:marBottom w:val="0"/>
      <w:divBdr>
        <w:top w:val="none" w:sz="0" w:space="0" w:color="auto"/>
        <w:left w:val="none" w:sz="0" w:space="0" w:color="auto"/>
        <w:bottom w:val="none" w:sz="0" w:space="0" w:color="auto"/>
        <w:right w:val="none" w:sz="0" w:space="0" w:color="auto"/>
      </w:divBdr>
      <w:divsChild>
        <w:div w:id="775832795">
          <w:marLeft w:val="0"/>
          <w:marRight w:val="0"/>
          <w:marTop w:val="0"/>
          <w:marBottom w:val="0"/>
          <w:divBdr>
            <w:top w:val="none" w:sz="0" w:space="0" w:color="auto"/>
            <w:left w:val="none" w:sz="0" w:space="0" w:color="auto"/>
            <w:bottom w:val="none" w:sz="0" w:space="0" w:color="auto"/>
            <w:right w:val="none" w:sz="0" w:space="0" w:color="auto"/>
          </w:divBdr>
          <w:divsChild>
            <w:div w:id="1994141090">
              <w:marLeft w:val="0"/>
              <w:marRight w:val="0"/>
              <w:marTop w:val="0"/>
              <w:marBottom w:val="0"/>
              <w:divBdr>
                <w:top w:val="none" w:sz="0" w:space="0" w:color="auto"/>
                <w:left w:val="none" w:sz="0" w:space="0" w:color="auto"/>
                <w:bottom w:val="none" w:sz="0" w:space="0" w:color="auto"/>
                <w:right w:val="none" w:sz="0" w:space="0" w:color="auto"/>
              </w:divBdr>
              <w:divsChild>
                <w:div w:id="531305179">
                  <w:marLeft w:val="0"/>
                  <w:marRight w:val="0"/>
                  <w:marTop w:val="0"/>
                  <w:marBottom w:val="0"/>
                  <w:divBdr>
                    <w:top w:val="none" w:sz="0" w:space="0" w:color="auto"/>
                    <w:left w:val="none" w:sz="0" w:space="0" w:color="auto"/>
                    <w:bottom w:val="none" w:sz="0" w:space="0" w:color="auto"/>
                    <w:right w:val="none" w:sz="0" w:space="0" w:color="auto"/>
                  </w:divBdr>
                  <w:divsChild>
                    <w:div w:id="1755124591">
                      <w:marLeft w:val="-450"/>
                      <w:marRight w:val="0"/>
                      <w:marTop w:val="0"/>
                      <w:marBottom w:val="0"/>
                      <w:divBdr>
                        <w:top w:val="none" w:sz="0" w:space="0" w:color="auto"/>
                        <w:left w:val="none" w:sz="0" w:space="0" w:color="auto"/>
                        <w:bottom w:val="none" w:sz="0" w:space="0" w:color="auto"/>
                        <w:right w:val="none" w:sz="0" w:space="0" w:color="auto"/>
                      </w:divBdr>
                      <w:divsChild>
                        <w:div w:id="799299316">
                          <w:marLeft w:val="0"/>
                          <w:marRight w:val="0"/>
                          <w:marTop w:val="0"/>
                          <w:marBottom w:val="0"/>
                          <w:divBdr>
                            <w:top w:val="none" w:sz="0" w:space="0" w:color="auto"/>
                            <w:left w:val="none" w:sz="0" w:space="0" w:color="auto"/>
                            <w:bottom w:val="none" w:sz="0" w:space="0" w:color="auto"/>
                            <w:right w:val="none" w:sz="0" w:space="0" w:color="auto"/>
                          </w:divBdr>
                          <w:divsChild>
                            <w:div w:id="46840049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eta.energymuse.com/blog/wp-content/uploads/2013/08/beaver.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beta.energymuse.com/blog/wp-content/uploads/2013/08/BEAR.jpg" TargetMode="External"/><Relationship Id="rId7" Type="http://schemas.openxmlformats.org/officeDocument/2006/relationships/hyperlink" Target="http://beta.energymuse.com/blog/wp-content/uploads/2013/08/otter.jpg" TargetMode="External"/><Relationship Id="rId12" Type="http://schemas.openxmlformats.org/officeDocument/2006/relationships/image" Target="media/image4.jpeg"/><Relationship Id="rId17" Type="http://schemas.openxmlformats.org/officeDocument/2006/relationships/hyperlink" Target="http://beta.energymuse.com/blog/wp-content/uploads/2013/08/woodpeacker.jpg" TargetMode="External"/><Relationship Id="rId25" Type="http://schemas.openxmlformats.org/officeDocument/2006/relationships/hyperlink" Target="http://beta.energymuse.com/blog/wp-content/uploads/2013/08/snake.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eta.energymuse.com/blog/wp-content/uploads/2013/08/falcon.jpg" TargetMode="External"/><Relationship Id="rId24" Type="http://schemas.openxmlformats.org/officeDocument/2006/relationships/image" Target="media/image10.jpeg"/><Relationship Id="rId5" Type="http://schemas.openxmlformats.org/officeDocument/2006/relationships/hyperlink" Target="http://beta.energymuse.com/blog/wp-content/uploads/2013/08/snow-goose1.jpg" TargetMode="External"/><Relationship Id="rId15" Type="http://schemas.openxmlformats.org/officeDocument/2006/relationships/hyperlink" Target="http://beta.energymuse.com/blog/wp-content/uploads/2013/08/deer.jpg" TargetMode="External"/><Relationship Id="rId23" Type="http://schemas.openxmlformats.org/officeDocument/2006/relationships/hyperlink" Target="http://beta.energymuse.com/blog/wp-content/uploads/2013/08/raven.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beta.energymuse.com/blog/wp-content/uploads/2013/08/salmon.jpg" TargetMode="External"/><Relationship Id="rId4" Type="http://schemas.openxmlformats.org/officeDocument/2006/relationships/webSettings" Target="webSettings.xml"/><Relationship Id="rId9" Type="http://schemas.openxmlformats.org/officeDocument/2006/relationships/hyperlink" Target="http://beta.energymuse.com/blog/wp-content/uploads/2013/08/wolf.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beta.energymuse.com/blog/wp-content/uploads/2013/08/owl.jp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Skerratt, Greg</dc:creator>
  <cp:lastModifiedBy>Skerratt, Greg</cp:lastModifiedBy>
  <cp:revision>1</cp:revision>
  <dcterms:created xsi:type="dcterms:W3CDTF">2016-09-22T22:12:00Z</dcterms:created>
  <dcterms:modified xsi:type="dcterms:W3CDTF">2016-09-22T22:14:00Z</dcterms:modified>
</cp:coreProperties>
</file>